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93B" w:rsidRDefault="0007393B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7393B" w:rsidRDefault="0007393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246251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246251">
        <w:rPr>
          <w:rFonts w:ascii="Bookman Old Style" w:hAnsi="Bookman Old Style" w:cs="Arial"/>
          <w:b/>
          <w:bCs/>
          <w:noProof/>
        </w:rPr>
        <w:t>MEDICAL SOCIOLOGY</w:t>
      </w:r>
    </w:p>
    <w:p w:rsidR="0007393B" w:rsidRDefault="0007393B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246251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246251">
        <w:rPr>
          <w:rFonts w:ascii="Bookman Old Style" w:hAnsi="Bookman Old Style" w:cs="Arial"/>
          <w:noProof/>
        </w:rPr>
        <w:t>APRIL 2011</w:t>
      </w:r>
    </w:p>
    <w:p w:rsidR="0007393B" w:rsidRDefault="0007393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246251">
        <w:rPr>
          <w:rFonts w:ascii="Bookman Old Style" w:hAnsi="Bookman Old Style" w:cs="Arial"/>
          <w:noProof/>
        </w:rPr>
        <w:t>SO 1810</w:t>
      </w:r>
      <w:r w:rsidR="00E50BB4">
        <w:rPr>
          <w:rFonts w:ascii="Bookman Old Style" w:hAnsi="Bookman Old Style" w:cs="Arial"/>
          <w:noProof/>
        </w:rPr>
        <w:t>/1804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246251">
        <w:rPr>
          <w:rFonts w:ascii="Bookman Old Style" w:hAnsi="Bookman Old Style" w:cs="Arial"/>
          <w:noProof/>
        </w:rPr>
        <w:t>CLASSICAL SOCIOLOGICAL THEORY</w:t>
      </w:r>
    </w:p>
    <w:p w:rsidR="0007393B" w:rsidRDefault="0007393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7393B" w:rsidRDefault="00D7288C">
      <w:pPr>
        <w:jc w:val="center"/>
        <w:rPr>
          <w:rFonts w:ascii="Bookman Old Style" w:hAnsi="Bookman Old Style"/>
          <w:sz w:val="20"/>
          <w:szCs w:val="20"/>
        </w:rPr>
      </w:pPr>
      <w:r w:rsidRPr="00D7288C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07393B" w:rsidRDefault="0007393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246251">
        <w:rPr>
          <w:rFonts w:ascii="Bookman Old Style" w:hAnsi="Bookman Old Style" w:cs="Arial"/>
          <w:noProof/>
        </w:rPr>
        <w:t>20-04-2011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7393B" w:rsidRDefault="00D7288C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D7288C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07393B">
        <w:rPr>
          <w:rFonts w:ascii="Bookman Old Style" w:hAnsi="Bookman Old Style" w:cs="Arial"/>
          <w:noProof/>
        </w:rPr>
        <w:t xml:space="preserve">    </w:t>
      </w:r>
      <w:r w:rsidR="0007393B">
        <w:rPr>
          <w:rFonts w:ascii="Bookman Old Style" w:hAnsi="Bookman Old Style" w:cs="Arial"/>
        </w:rPr>
        <w:t xml:space="preserve">Time : </w:t>
      </w:r>
      <w:r w:rsidR="0007393B" w:rsidRPr="00246251">
        <w:rPr>
          <w:rFonts w:ascii="Bookman Old Style" w:hAnsi="Bookman Old Style" w:cs="Arial"/>
          <w:noProof/>
          <w:szCs w:val="22"/>
        </w:rPr>
        <w:t>1:00 - 4:00</w:t>
      </w:r>
      <w:r w:rsidR="0007393B">
        <w:rPr>
          <w:rFonts w:ascii="Bookman Old Style" w:hAnsi="Bookman Old Style" w:cs="Arial"/>
          <w:szCs w:val="22"/>
        </w:rPr>
        <w:t xml:space="preserve">  </w:t>
      </w:r>
      <w:r w:rsidR="0007393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07393B" w:rsidRDefault="0007393B">
      <w:pPr>
        <w:rPr>
          <w:rFonts w:ascii="Bookman Old Style" w:hAnsi="Bookman Old Style"/>
        </w:rPr>
      </w:pPr>
    </w:p>
    <w:p w:rsidR="0007393B" w:rsidRDefault="0007393B" w:rsidP="00A46EFA">
      <w:pPr>
        <w:jc w:val="center"/>
      </w:pPr>
      <w:r>
        <w:rPr>
          <w:b/>
          <w:u w:val="single"/>
        </w:rPr>
        <w:t xml:space="preserve">Part – A </w:t>
      </w:r>
    </w:p>
    <w:p w:rsidR="0007393B" w:rsidRDefault="0007393B" w:rsidP="00A46EFA"/>
    <w:p w:rsidR="0007393B" w:rsidRDefault="0007393B" w:rsidP="00A46EFA">
      <w:pPr>
        <w:ind w:firstLine="720"/>
      </w:pPr>
      <w:r>
        <w:rPr>
          <w:i/>
        </w:rPr>
        <w:t>Answer all the questions in about 30 words each:</w:t>
      </w:r>
      <w:r>
        <w:tab/>
      </w:r>
      <w:r>
        <w:tab/>
      </w:r>
      <w:r>
        <w:tab/>
        <w:t>(10 x 2 = 20 Marks)</w:t>
      </w:r>
    </w:p>
    <w:p w:rsidR="0007393B" w:rsidRDefault="0007393B" w:rsidP="00A46EFA">
      <w:pPr>
        <w:numPr>
          <w:ilvl w:val="0"/>
          <w:numId w:val="8"/>
        </w:numPr>
      </w:pPr>
      <w:r>
        <w:t>Positivism.</w:t>
      </w:r>
    </w:p>
    <w:p w:rsidR="0007393B" w:rsidRDefault="0007393B" w:rsidP="00A46EFA">
      <w:pPr>
        <w:numPr>
          <w:ilvl w:val="0"/>
          <w:numId w:val="8"/>
        </w:numPr>
      </w:pPr>
      <w:r>
        <w:t xml:space="preserve">Anomie. </w:t>
      </w:r>
    </w:p>
    <w:p w:rsidR="0007393B" w:rsidRDefault="0007393B" w:rsidP="00A46EFA">
      <w:pPr>
        <w:numPr>
          <w:ilvl w:val="0"/>
          <w:numId w:val="8"/>
        </w:numPr>
      </w:pPr>
      <w:r>
        <w:t>Social Statics.</w:t>
      </w:r>
    </w:p>
    <w:p w:rsidR="0007393B" w:rsidRDefault="0007393B" w:rsidP="00A46EFA">
      <w:pPr>
        <w:numPr>
          <w:ilvl w:val="0"/>
          <w:numId w:val="8"/>
        </w:numPr>
      </w:pPr>
      <w:r>
        <w:t>Division of labour.</w:t>
      </w:r>
    </w:p>
    <w:p w:rsidR="0007393B" w:rsidRDefault="0007393B" w:rsidP="00A46EFA">
      <w:pPr>
        <w:numPr>
          <w:ilvl w:val="0"/>
          <w:numId w:val="8"/>
        </w:numPr>
      </w:pPr>
      <w:r>
        <w:t xml:space="preserve">Religion of Humanity. </w:t>
      </w:r>
    </w:p>
    <w:p w:rsidR="0007393B" w:rsidRDefault="0007393B" w:rsidP="00A46EFA">
      <w:pPr>
        <w:numPr>
          <w:ilvl w:val="0"/>
          <w:numId w:val="8"/>
        </w:numPr>
      </w:pPr>
      <w:r>
        <w:t>Problem of theodicy.</w:t>
      </w:r>
    </w:p>
    <w:p w:rsidR="0007393B" w:rsidRDefault="0007393B" w:rsidP="00A46EFA">
      <w:pPr>
        <w:numPr>
          <w:ilvl w:val="0"/>
          <w:numId w:val="8"/>
        </w:numPr>
      </w:pPr>
      <w:r>
        <w:t>Formal rationality.</w:t>
      </w:r>
    </w:p>
    <w:p w:rsidR="0007393B" w:rsidRDefault="0007393B" w:rsidP="00A46EFA">
      <w:pPr>
        <w:numPr>
          <w:ilvl w:val="0"/>
          <w:numId w:val="8"/>
        </w:numPr>
      </w:pPr>
      <w:r>
        <w:t>Charisma.</w:t>
      </w:r>
    </w:p>
    <w:p w:rsidR="0007393B" w:rsidRDefault="0007393B" w:rsidP="00A46EFA">
      <w:pPr>
        <w:numPr>
          <w:ilvl w:val="0"/>
          <w:numId w:val="8"/>
        </w:numPr>
      </w:pPr>
      <w:r>
        <w:t>Production relations.</w:t>
      </w:r>
    </w:p>
    <w:p w:rsidR="0007393B" w:rsidRDefault="0007393B" w:rsidP="00A46EFA">
      <w:pPr>
        <w:numPr>
          <w:ilvl w:val="0"/>
          <w:numId w:val="8"/>
        </w:numPr>
      </w:pPr>
      <w:r>
        <w:t>Dysfunction.</w:t>
      </w:r>
    </w:p>
    <w:p w:rsidR="0007393B" w:rsidRDefault="0007393B" w:rsidP="00A46EFA"/>
    <w:p w:rsidR="0007393B" w:rsidRDefault="0007393B" w:rsidP="00A46EFA">
      <w:pPr>
        <w:autoSpaceDE w:val="0"/>
        <w:autoSpaceDN w:val="0"/>
        <w:adjustRightInd w:val="0"/>
        <w:jc w:val="center"/>
        <w:rPr>
          <w:b/>
          <w:bCs/>
          <w:u w:val="single"/>
        </w:rPr>
      </w:pPr>
      <w:r>
        <w:rPr>
          <w:b/>
          <w:bCs/>
          <w:u w:val="single"/>
        </w:rPr>
        <w:t>Part – B</w:t>
      </w:r>
    </w:p>
    <w:p w:rsidR="0007393B" w:rsidRDefault="0007393B" w:rsidP="00A46EFA">
      <w:pPr>
        <w:autoSpaceDE w:val="0"/>
        <w:autoSpaceDN w:val="0"/>
        <w:adjustRightInd w:val="0"/>
        <w:jc w:val="center"/>
        <w:rPr>
          <w:b/>
          <w:bCs/>
        </w:rPr>
      </w:pPr>
    </w:p>
    <w:p w:rsidR="0007393B" w:rsidRDefault="0007393B" w:rsidP="00A46EFA">
      <w:pPr>
        <w:ind w:firstLine="720"/>
      </w:pPr>
      <w:r>
        <w:rPr>
          <w:i/>
          <w:iCs/>
        </w:rPr>
        <w:t xml:space="preserve">Answer any </w:t>
      </w:r>
      <w:r>
        <w:rPr>
          <w:b/>
          <w:bCs/>
          <w:i/>
          <w:iCs/>
        </w:rPr>
        <w:t xml:space="preserve">FIVE </w:t>
      </w:r>
      <w:r>
        <w:rPr>
          <w:i/>
          <w:iCs/>
        </w:rPr>
        <w:t xml:space="preserve">questions in about </w:t>
      </w:r>
      <w:r>
        <w:rPr>
          <w:b/>
          <w:bCs/>
          <w:i/>
          <w:iCs/>
        </w:rPr>
        <w:t xml:space="preserve">300 </w:t>
      </w:r>
      <w:r>
        <w:rPr>
          <w:i/>
          <w:iCs/>
        </w:rPr>
        <w:t>words each:</w:t>
      </w:r>
      <w:r>
        <w:rPr>
          <w:iCs/>
        </w:rPr>
        <w:tab/>
      </w:r>
      <w:r>
        <w:rPr>
          <w:iCs/>
        </w:rPr>
        <w:tab/>
      </w:r>
      <w:r>
        <w:rPr>
          <w:i/>
          <w:iCs/>
        </w:rPr>
        <w:t xml:space="preserve"> </w:t>
      </w:r>
      <w:r>
        <w:t>(5 x 8 = 40 marks)</w:t>
      </w:r>
    </w:p>
    <w:p w:rsidR="0007393B" w:rsidRDefault="0007393B" w:rsidP="00A46EFA">
      <w:pPr>
        <w:numPr>
          <w:ilvl w:val="0"/>
          <w:numId w:val="8"/>
        </w:numPr>
        <w:rPr>
          <w:rFonts w:ascii="Book Antiqua" w:hAnsi="Book Antiqua"/>
        </w:rPr>
      </w:pPr>
      <w:r>
        <w:t xml:space="preserve">‘Gesture is the basic mechanism in the social act and in the social processes.’ Examine in light of Mead’s work. </w:t>
      </w:r>
    </w:p>
    <w:p w:rsidR="0007393B" w:rsidRDefault="0007393B" w:rsidP="00A46EFA">
      <w:pPr>
        <w:numPr>
          <w:ilvl w:val="0"/>
          <w:numId w:val="8"/>
        </w:numPr>
      </w:pPr>
      <w:r>
        <w:t>Explain Goffman’s concept of dramaturgy.</w:t>
      </w:r>
    </w:p>
    <w:p w:rsidR="0007393B" w:rsidRDefault="0007393B" w:rsidP="00A46EFA">
      <w:pPr>
        <w:numPr>
          <w:ilvl w:val="0"/>
          <w:numId w:val="8"/>
        </w:numPr>
      </w:pPr>
      <w:r>
        <w:t>How does Ideal type become heuristic devices to study historical reality?</w:t>
      </w:r>
    </w:p>
    <w:p w:rsidR="0007393B" w:rsidRDefault="0007393B" w:rsidP="00A46EFA">
      <w:pPr>
        <w:numPr>
          <w:ilvl w:val="0"/>
          <w:numId w:val="8"/>
        </w:numPr>
        <w:ind w:left="2160" w:hanging="1080"/>
      </w:pPr>
      <w:r>
        <w:t xml:space="preserve">What are the three postulates of functional analysis that Merton criticized? </w:t>
      </w:r>
    </w:p>
    <w:p w:rsidR="0007393B" w:rsidRDefault="0007393B" w:rsidP="00A46EFA">
      <w:pPr>
        <w:numPr>
          <w:ilvl w:val="0"/>
          <w:numId w:val="8"/>
        </w:numPr>
      </w:pPr>
      <w:r>
        <w:t xml:space="preserve">How does Marx use the concept of alienation to revel the devastating effect of capitalistic production? </w:t>
      </w:r>
    </w:p>
    <w:p w:rsidR="0007393B" w:rsidRDefault="0007393B" w:rsidP="00A46EFA">
      <w:pPr>
        <w:numPr>
          <w:ilvl w:val="0"/>
          <w:numId w:val="8"/>
        </w:numPr>
      </w:pPr>
      <w:r>
        <w:t xml:space="preserve">Explain the theory of looking glass self. </w:t>
      </w:r>
    </w:p>
    <w:p w:rsidR="0007393B" w:rsidRDefault="0007393B" w:rsidP="00A46EFA">
      <w:pPr>
        <w:numPr>
          <w:ilvl w:val="0"/>
          <w:numId w:val="8"/>
        </w:numPr>
      </w:pPr>
      <w:r>
        <w:t>How does Durkheim refute that crime is not pathological?</w:t>
      </w:r>
    </w:p>
    <w:p w:rsidR="0007393B" w:rsidRDefault="0007393B" w:rsidP="00A46EFA"/>
    <w:p w:rsidR="0007393B" w:rsidRDefault="0007393B" w:rsidP="00A46EFA"/>
    <w:p w:rsidR="0007393B" w:rsidRDefault="0007393B" w:rsidP="00A46EFA">
      <w:pPr>
        <w:jc w:val="center"/>
      </w:pPr>
      <w:r>
        <w:rPr>
          <w:b/>
          <w:u w:val="single"/>
        </w:rPr>
        <w:t>Part – C</w:t>
      </w:r>
    </w:p>
    <w:p w:rsidR="0007393B" w:rsidRDefault="0007393B" w:rsidP="00A46EFA"/>
    <w:p w:rsidR="0007393B" w:rsidRDefault="0007393B" w:rsidP="00A46EFA">
      <w:r>
        <w:tab/>
      </w:r>
      <w:r>
        <w:rPr>
          <w:i/>
        </w:rPr>
        <w:t xml:space="preserve">Answer any </w:t>
      </w:r>
      <w:r>
        <w:rPr>
          <w:b/>
          <w:i/>
        </w:rPr>
        <w:t>TWO</w:t>
      </w:r>
      <w:r>
        <w:rPr>
          <w:b/>
        </w:rPr>
        <w:t xml:space="preserve"> </w:t>
      </w:r>
      <w:r>
        <w:rPr>
          <w:i/>
        </w:rPr>
        <w:t>questions in about 1200 words each:</w:t>
      </w:r>
      <w:r>
        <w:tab/>
      </w:r>
      <w:r>
        <w:tab/>
        <w:t>(2 x 20 = 40 Marks)</w:t>
      </w:r>
    </w:p>
    <w:p w:rsidR="0007393B" w:rsidRDefault="0007393B" w:rsidP="00A46EFA"/>
    <w:p w:rsidR="0007393B" w:rsidRDefault="0007393B" w:rsidP="00A46EFA">
      <w:pPr>
        <w:numPr>
          <w:ilvl w:val="0"/>
          <w:numId w:val="8"/>
        </w:numPr>
      </w:pPr>
      <w:r>
        <w:t>Examine in detail the Comtian stages of social evolutions.</w:t>
      </w:r>
    </w:p>
    <w:p w:rsidR="0007393B" w:rsidRDefault="0007393B" w:rsidP="00A46EFA">
      <w:pPr>
        <w:numPr>
          <w:ilvl w:val="0"/>
          <w:numId w:val="8"/>
        </w:numPr>
      </w:pPr>
      <w:r>
        <w:t xml:space="preserve"> How does Durkheim’s work on suicide demonstrate the function of sociological theory in empirical science? Illustrate with examples.</w:t>
      </w:r>
    </w:p>
    <w:p w:rsidR="0007393B" w:rsidRDefault="0007393B" w:rsidP="00A46EFA">
      <w:pPr>
        <w:numPr>
          <w:ilvl w:val="0"/>
          <w:numId w:val="8"/>
        </w:numPr>
      </w:pPr>
      <w:r>
        <w:t xml:space="preserve">Examine in detail the AGIL model proposed by Talcott Parsons. </w:t>
      </w:r>
    </w:p>
    <w:p w:rsidR="0007393B" w:rsidRDefault="0007393B" w:rsidP="00A46EFA">
      <w:pPr>
        <w:numPr>
          <w:ilvl w:val="0"/>
          <w:numId w:val="8"/>
        </w:numPr>
      </w:pPr>
      <w:r>
        <w:t>Evaluate Marxian historical materialism.</w:t>
      </w:r>
    </w:p>
    <w:p w:rsidR="0007393B" w:rsidRDefault="0007393B" w:rsidP="00A46EFA">
      <w:pPr>
        <w:ind w:left="1440"/>
      </w:pPr>
    </w:p>
    <w:p w:rsidR="0007393B" w:rsidRDefault="0007393B" w:rsidP="00A46EFA">
      <w:pPr>
        <w:ind w:left="1440"/>
        <w:jc w:val="center"/>
        <w:sectPr w:rsidR="0007393B" w:rsidSect="0007393B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t>************</w:t>
      </w:r>
    </w:p>
    <w:p w:rsidR="0007393B" w:rsidRDefault="0007393B" w:rsidP="00A46EFA">
      <w:pPr>
        <w:ind w:left="1440"/>
        <w:jc w:val="center"/>
      </w:pPr>
    </w:p>
    <w:sectPr w:rsidR="0007393B" w:rsidSect="0007393B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93B" w:rsidRDefault="0007393B">
      <w:r>
        <w:separator/>
      </w:r>
    </w:p>
  </w:endnote>
  <w:endnote w:type="continuationSeparator" w:id="1">
    <w:p w:rsidR="0007393B" w:rsidRDefault="000739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C9D8E362-79DD-44F0-BD87-64521D565286}"/>
    <w:embedBold r:id="rId2" w:fontKey="{C18BCB14-DD17-486B-9B3A-989948A20CEB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33D6F1A3-38AB-4EC2-ABC3-E243A65EE8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4955184-B1E8-4BF9-A432-9BC335FE09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3E7E63DB-F8C7-4144-A36A-B7444607F81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93B" w:rsidRDefault="00D728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7393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7393B">
      <w:rPr>
        <w:rStyle w:val="PageNumber"/>
        <w:noProof/>
      </w:rPr>
      <w:t>1</w:t>
    </w:r>
    <w:r>
      <w:rPr>
        <w:rStyle w:val="PageNumber"/>
      </w:rPr>
      <w:fldChar w:fldCharType="end"/>
    </w:r>
  </w:p>
  <w:p w:rsidR="0007393B" w:rsidRDefault="0007393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93B" w:rsidRDefault="0007393B">
    <w:pPr>
      <w:pStyle w:val="Footer"/>
      <w:framePr w:wrap="around" w:vAnchor="text" w:hAnchor="margin" w:xAlign="right" w:y="1"/>
      <w:rPr>
        <w:rStyle w:val="PageNumber"/>
      </w:rPr>
    </w:pPr>
  </w:p>
  <w:p w:rsidR="0007393B" w:rsidRDefault="0007393B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D728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E2D2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2D2D"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93B" w:rsidRDefault="0007393B">
      <w:r>
        <w:separator/>
      </w:r>
    </w:p>
  </w:footnote>
  <w:footnote w:type="continuationSeparator" w:id="1">
    <w:p w:rsidR="0007393B" w:rsidRDefault="000739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8D0740"/>
    <w:multiLevelType w:val="hybridMultilevel"/>
    <w:tmpl w:val="4F0043C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7393B"/>
    <w:rsid w:val="000A0C40"/>
    <w:rsid w:val="0031563B"/>
    <w:rsid w:val="003352DA"/>
    <w:rsid w:val="003602CE"/>
    <w:rsid w:val="004A3931"/>
    <w:rsid w:val="00580932"/>
    <w:rsid w:val="00793D97"/>
    <w:rsid w:val="007E2D2D"/>
    <w:rsid w:val="00924934"/>
    <w:rsid w:val="00944C79"/>
    <w:rsid w:val="009612FC"/>
    <w:rsid w:val="00A46EFA"/>
    <w:rsid w:val="00A97D74"/>
    <w:rsid w:val="00CD76BD"/>
    <w:rsid w:val="00CE6DFD"/>
    <w:rsid w:val="00D7288C"/>
    <w:rsid w:val="00DA1778"/>
    <w:rsid w:val="00DA7C5B"/>
    <w:rsid w:val="00E50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88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7288C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D7288C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D7288C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D7288C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D7288C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D7288C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7288C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D728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D7288C"/>
  </w:style>
  <w:style w:type="paragraph" w:styleId="BodyTextIndent">
    <w:name w:val="Body Text Indent"/>
    <w:basedOn w:val="Normal"/>
    <w:semiHidden/>
    <w:rsid w:val="00D7288C"/>
    <w:pPr>
      <w:ind w:left="1440" w:hanging="360"/>
    </w:pPr>
  </w:style>
  <w:style w:type="paragraph" w:styleId="Header">
    <w:name w:val="header"/>
    <w:basedOn w:val="Normal"/>
    <w:semiHidden/>
    <w:rsid w:val="00D7288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D7288C"/>
    <w:rPr>
      <w:szCs w:val="20"/>
    </w:rPr>
  </w:style>
  <w:style w:type="paragraph" w:styleId="Subtitle">
    <w:name w:val="Subtitle"/>
    <w:basedOn w:val="Normal"/>
    <w:qFormat/>
    <w:rsid w:val="00D7288C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Heading1Char">
    <w:name w:val="Heading 1 Char"/>
    <w:basedOn w:val="DefaultParagraphFont"/>
    <w:link w:val="Heading1"/>
    <w:rsid w:val="00CD76BD"/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CD76BD"/>
    <w:rPr>
      <w:b/>
      <w:bCs/>
      <w:sz w:val="3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2011-04-15T05:14:00Z</cp:lastPrinted>
  <dcterms:created xsi:type="dcterms:W3CDTF">2011-04-15T05:14:00Z</dcterms:created>
  <dcterms:modified xsi:type="dcterms:W3CDTF">2011-04-18T10:15:00Z</dcterms:modified>
</cp:coreProperties>
</file>